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456C5" w:rsidRDefault="008456C5" w:rsidP="008456C5">
      <w:pPr>
        <w:pStyle w:val="Bezrazmaka"/>
        <w:jc w:val="center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sr-Cyrl-RS"/>
        </w:rPr>
        <w:t>Изввод из Записника са претходне седнице Наставничког већа,</w:t>
      </w:r>
    </w:p>
    <w:p w:rsidR="008456C5" w:rsidRDefault="008456C5" w:rsidP="008456C5">
      <w:pPr>
        <w:pStyle w:val="Bezrazmaka"/>
        <w:jc w:val="center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sr-Cyrl-RS"/>
        </w:rPr>
        <w:t>Одржане, 05.11.2020. године са почетком у 17:30 часова</w:t>
      </w:r>
    </w:p>
    <w:p w:rsidR="008456C5" w:rsidRDefault="008456C5" w:rsidP="008456C5">
      <w:pPr>
        <w:pStyle w:val="Bezrazmaka"/>
        <w:jc w:val="center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</w:p>
    <w:p w:rsidR="008456C5" w:rsidRDefault="008456C5" w:rsidP="008456C5">
      <w:pPr>
        <w:pStyle w:val="Bezrazmaka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Седници присуствују  54  члана Наставничког већа.В.д. директора школе, Драгана Нешић је отворила седницу и предложила следећи </w:t>
      </w:r>
    </w:p>
    <w:p w:rsidR="008456C5" w:rsidRDefault="008456C5" w:rsidP="008456C5">
      <w:pPr>
        <w:pStyle w:val="Bezrazmaka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Дневни ред:</w:t>
      </w:r>
    </w:p>
    <w:p w:rsidR="008456C5" w:rsidRDefault="008456C5" w:rsidP="008456C5">
      <w:pPr>
        <w:pStyle w:val="Bezrazmaka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456C5" w:rsidRDefault="008456C5" w:rsidP="008456C5">
      <w:pPr>
        <w:pStyle w:val="Bezrazmak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Усвајање Записника са претходне седнице Наставничког већа;</w:t>
      </w:r>
    </w:p>
    <w:p w:rsidR="008456C5" w:rsidRDefault="008456C5" w:rsidP="008456C5">
      <w:pPr>
        <w:pStyle w:val="Bezrazmak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Анализа реализације образовно-васпитног рада у посебним условима у школи и на даљину;</w:t>
      </w:r>
    </w:p>
    <w:p w:rsidR="008456C5" w:rsidRDefault="008456C5" w:rsidP="008456C5">
      <w:pPr>
        <w:pStyle w:val="Bezrazmak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Анализа и усвајање резултата на крају првог класификационог периода школске 2020/2021.године;</w:t>
      </w:r>
    </w:p>
    <w:p w:rsidR="008456C5" w:rsidRDefault="008456C5" w:rsidP="008456C5">
      <w:pPr>
        <w:pStyle w:val="Bezrazmak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Инклузивно образовање;</w:t>
      </w:r>
    </w:p>
    <w:p w:rsidR="008456C5" w:rsidRDefault="008456C5" w:rsidP="008456C5">
      <w:pPr>
        <w:pStyle w:val="Bezrazmak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Текућа питања( мишљење Наставничког већа о прослави Дана школе).</w:t>
      </w:r>
    </w:p>
    <w:p w:rsidR="008456C5" w:rsidRDefault="008456C5" w:rsidP="008456C5">
      <w:pPr>
        <w:pStyle w:val="Bezrazmaka"/>
        <w:ind w:left="72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456C5" w:rsidRDefault="008456C5" w:rsidP="008456C5">
      <w:pPr>
        <w:pStyle w:val="Bezrazmaka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Након гласања предложени дневни ред је усвојен.</w:t>
      </w:r>
    </w:p>
    <w:p w:rsidR="008456C5" w:rsidRDefault="008456C5" w:rsidP="008456C5">
      <w:pPr>
        <w:pStyle w:val="Bezrazmaka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456C5" w:rsidRDefault="008456C5" w:rsidP="008456C5">
      <w:pPr>
        <w:pStyle w:val="Bezrazmaka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456C5" w:rsidRDefault="008456C5" w:rsidP="008456C5">
      <w:pPr>
        <w:pStyle w:val="Pasussalisto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Усвојен је Записник са претходне седнице Наставничког већа;</w:t>
      </w:r>
    </w:p>
    <w:p w:rsidR="008456C5" w:rsidRDefault="008456C5" w:rsidP="008456C5">
      <w:pPr>
        <w:pStyle w:val="Pasussalisto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В.д.директора школе, Драгана Нешић, је похвалила рад наставника у овим специфичним околностима и констатовала да су предвиђени планови рада остварени како са ученицима који су наставу похађали у школи тако и са ученицима који су пратили од куће;;</w:t>
      </w:r>
    </w:p>
    <w:p w:rsidR="008456C5" w:rsidRDefault="008456C5" w:rsidP="008456C5">
      <w:pPr>
        <w:pStyle w:val="Pasussalisto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Након детаљне анализе успеха и разговора о проблемима који су се дешавали, Извештај о успеху ученика на крају првог тромесечја је стављен на гласање и једногласно усвојен;</w:t>
      </w:r>
    </w:p>
    <w:p w:rsidR="008456C5" w:rsidRDefault="008456C5" w:rsidP="008456C5">
      <w:pPr>
        <w:pStyle w:val="Pasussalisto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Ирена Николић, психолог школе, поднела је Извештај о раду Тима за инклузивно образовање. Речено је да су се састанци одржавали редовно и да је до сада пет ученика укључено у ИОП2 на основу интересорне комисије а на захтев школе, по прилагођеном програму раде 13 ученика а од другог тромесечја укључиће се још шест ученика на основу процене наставника и учитеља, за пет ученика се ради индивидуализација наставе и ИОП3 за једног ученика из математике. </w:t>
      </w:r>
    </w:p>
    <w:p w:rsidR="008456C5" w:rsidRDefault="008456C5" w:rsidP="008456C5">
      <w:pPr>
        <w:pStyle w:val="Pasussalisto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- В.д.директора школе, Драгана Нешић, обавестила је чланове Наставничког већа о активностима које су организоване поводом Дана школе. Истакнуто је да због тренутне епидемиолошке ситуације у земљи  све одељењске старешине и учитељи обележавају Дан школе у оквиру свог одељења. Педагог школе прикладним радионицама са члановима Ученичког парламента, Маја Стошић, библиотекар школе, ангажована око организације ликовног и литерарног конкурса. </w:t>
      </w:r>
    </w:p>
    <w:p w:rsidR="008456C5" w:rsidRDefault="008456C5" w:rsidP="008456C5">
      <w:pPr>
        <w:pStyle w:val="Pasussalistom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Такође, в.д.директора школе је истакла да су одељењска већа донела једногласну одлуку да ове године неће бити организована прослава због тренутне епидемиолошке ситуације у земљи.</w:t>
      </w:r>
    </w:p>
    <w:p w:rsidR="008456C5" w:rsidRDefault="008456C5" w:rsidP="008456C5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В.д. директора школе, Драгана Нешић, обавестила је чланове Наставничког                                         већа о детаљима Пројекта „Дечја уметност“ који је покренуо претходни директор школе, Данило Булатовић. Предлог за наставак овог пројекта је стављен на гласање. Од 54 присутна члана Наставничког већа, 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6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је гласало за наставак пројекта, 7 против док су сви остали чланови били уздржани.</w:t>
      </w:r>
    </w:p>
    <w:p w:rsidR="008456C5" w:rsidRDefault="008456C5" w:rsidP="008456C5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Овим је седница Наставничког већа завршена.</w:t>
      </w:r>
    </w:p>
    <w:p w:rsidR="008456C5" w:rsidRDefault="008456C5" w:rsidP="008456C5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456C5" w:rsidRDefault="008456C5" w:rsidP="008456C5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456C5" w:rsidRDefault="008456C5" w:rsidP="008456C5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456C5" w:rsidRDefault="008456C5" w:rsidP="008456C5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456C5" w:rsidRDefault="008456C5" w:rsidP="008456C5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456C5" w:rsidRDefault="008456C5" w:rsidP="008456C5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456C5" w:rsidRDefault="008456C5" w:rsidP="008456C5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456C5" w:rsidRDefault="008456C5" w:rsidP="008456C5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456C5" w:rsidRDefault="008456C5" w:rsidP="008456C5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456C5" w:rsidRDefault="008456C5" w:rsidP="008456C5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У Сурдулици                                                                                            В.д.директора школе,</w:t>
      </w:r>
    </w:p>
    <w:p w:rsidR="008456C5" w:rsidRDefault="008456C5" w:rsidP="008456C5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05.11.2020.година                                                                                     Драгана Нешић</w:t>
      </w:r>
    </w:p>
    <w:p w:rsidR="008456C5" w:rsidRDefault="008456C5" w:rsidP="008456C5">
      <w:pPr>
        <w:pStyle w:val="Pasussalistom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456C5" w:rsidRDefault="008456C5" w:rsidP="008456C5">
      <w:pPr>
        <w:pStyle w:val="Pasussalistom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30A0E" w:rsidRDefault="006A0D52"/>
    <w:sectPr w:rsidR="00730A0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91818"/>
    <w:multiLevelType w:val="hybridMultilevel"/>
    <w:tmpl w:val="294A4B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402A01"/>
    <w:multiLevelType w:val="hybridMultilevel"/>
    <w:tmpl w:val="51D0F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68F3"/>
    <w:rsid w:val="000368F3"/>
    <w:rsid w:val="006A0D52"/>
    <w:rsid w:val="006C4165"/>
    <w:rsid w:val="008456C5"/>
    <w:rsid w:val="00F3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73C7AF-41FD-A946-AC8F-DAFA84678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6C5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uiPriority w:val="1"/>
    <w:qFormat/>
    <w:rsid w:val="008456C5"/>
    <w:pPr>
      <w:spacing w:after="0" w:line="240" w:lineRule="auto"/>
    </w:pPr>
  </w:style>
  <w:style w:type="paragraph" w:styleId="Pasussalistom">
    <w:name w:val="List Paragraph"/>
    <w:basedOn w:val="Normal"/>
    <w:uiPriority w:val="34"/>
    <w:qFormat/>
    <w:rsid w:val="008456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3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433</Words>
  <Characters>2472</Characters>
  <Application>Microsoft Office Word</Application>
  <DocSecurity>0</DocSecurity>
  <Lines>20</Lines>
  <Paragraphs>5</Paragraphs>
  <ScaleCrop>false</ScaleCrop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Sanja Spasic</cp:lastModifiedBy>
  <cp:revision>2</cp:revision>
  <dcterms:created xsi:type="dcterms:W3CDTF">2021-04-22T12:11:00Z</dcterms:created>
  <dcterms:modified xsi:type="dcterms:W3CDTF">2021-04-22T12:11:00Z</dcterms:modified>
</cp:coreProperties>
</file>